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73" w:rsidRDefault="003707A0" w:rsidP="003707A0">
      <w:pPr>
        <w:ind w:left="-1134" w:right="-1050"/>
        <w:jc w:val="center"/>
        <w:rPr>
          <w:b/>
          <w:sz w:val="32"/>
          <w:szCs w:val="32"/>
        </w:rPr>
      </w:pPr>
      <w:r>
        <w:rPr>
          <w:b/>
          <w:noProof/>
          <w:color w:val="002060"/>
          <w:sz w:val="36"/>
          <w:szCs w:val="36"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4732146</wp:posOffset>
            </wp:positionH>
            <wp:positionV relativeFrom="paragraph">
              <wp:posOffset>228600</wp:posOffset>
            </wp:positionV>
            <wp:extent cx="1421004" cy="1209675"/>
            <wp:effectExtent l="0" t="0" r="0" b="0"/>
            <wp:wrapNone/>
            <wp:docPr id="7" name="Picture 4" descr="photo afis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 afisas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004" cy="1209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81973" w:rsidRPr="003707A0">
        <w:rPr>
          <w:b/>
          <w:color w:val="002060"/>
          <w:sz w:val="36"/>
          <w:szCs w:val="36"/>
        </w:rPr>
        <w:t>ΕΠΙΜΟΡΦΩΤΙΚΟ ΣΕΜΙΝΑΡΙΟ της ΕΕΜΥΥ, 22 Ιανουαρίου 2019</w:t>
      </w:r>
      <w:r w:rsidR="00481973" w:rsidRPr="003707A0">
        <w:rPr>
          <w:b/>
          <w:color w:val="002060"/>
          <w:sz w:val="36"/>
          <w:szCs w:val="36"/>
        </w:rPr>
        <w:br/>
      </w:r>
      <w:r w:rsidR="00481973" w:rsidRPr="003707A0">
        <w:rPr>
          <w:b/>
          <w:sz w:val="28"/>
          <w:szCs w:val="28"/>
        </w:rPr>
        <w:t>Αμφιθέατρο Ελληνικού Ινστιτούτου Παστέρ</w:t>
      </w:r>
    </w:p>
    <w:p w:rsidR="00481973" w:rsidRPr="003707A0" w:rsidRDefault="00481973" w:rsidP="00481973">
      <w:pPr>
        <w:jc w:val="center"/>
        <w:rPr>
          <w:b/>
          <w:color w:val="002060"/>
          <w:sz w:val="48"/>
          <w:szCs w:val="48"/>
        </w:rPr>
      </w:pPr>
      <w:r w:rsidRPr="003707A0">
        <w:rPr>
          <w:b/>
          <w:color w:val="002060"/>
          <w:sz w:val="48"/>
          <w:szCs w:val="48"/>
        </w:rPr>
        <w:t xml:space="preserve">Κατάργηση Προληπτικού Ελέγχου: </w:t>
      </w:r>
      <w:r w:rsidRPr="003707A0">
        <w:rPr>
          <w:b/>
          <w:color w:val="002060"/>
          <w:sz w:val="48"/>
          <w:szCs w:val="48"/>
        </w:rPr>
        <w:br/>
        <w:t>Η Δημοσιονομική Αυτοτέλεια</w:t>
      </w:r>
    </w:p>
    <w:p w:rsidR="00481973" w:rsidRPr="00481973" w:rsidRDefault="00481973" w:rsidP="003707A0">
      <w:pPr>
        <w:jc w:val="right"/>
        <w:rPr>
          <w:b/>
          <w:color w:val="002060"/>
          <w:sz w:val="32"/>
          <w:szCs w:val="32"/>
        </w:rPr>
      </w:pPr>
    </w:p>
    <w:p w:rsidR="00F46F06" w:rsidRDefault="003707A0">
      <w:pPr>
        <w:rPr>
          <w:sz w:val="32"/>
          <w:szCs w:val="32"/>
        </w:rPr>
      </w:pPr>
      <w:r w:rsidRPr="003707A0">
        <w:rPr>
          <w:sz w:val="32"/>
          <w:szCs w:val="32"/>
        </w:rPr>
        <w:t xml:space="preserve">Ζητήματα που θα </w:t>
      </w:r>
      <w:r>
        <w:rPr>
          <w:sz w:val="32"/>
          <w:szCs w:val="32"/>
        </w:rPr>
        <w:t>επιθυμούσα</w:t>
      </w:r>
      <w:r w:rsidRPr="003707A0">
        <w:rPr>
          <w:sz w:val="32"/>
          <w:szCs w:val="32"/>
        </w:rPr>
        <w:t xml:space="preserve"> να συζητηθούν/διευκρινισθούν</w:t>
      </w:r>
      <w:r>
        <w:rPr>
          <w:sz w:val="32"/>
          <w:szCs w:val="32"/>
        </w:rPr>
        <w:t>:</w:t>
      </w:r>
    </w:p>
    <w:tbl>
      <w:tblPr>
        <w:tblStyle w:val="TableGrid"/>
        <w:tblW w:w="0" w:type="auto"/>
        <w:tblLook w:val="04A0"/>
      </w:tblPr>
      <w:tblGrid>
        <w:gridCol w:w="619"/>
        <w:gridCol w:w="7853"/>
      </w:tblGrid>
      <w:tr w:rsidR="003707A0" w:rsidTr="003707A0">
        <w:tc>
          <w:tcPr>
            <w:tcW w:w="619" w:type="dxa"/>
          </w:tcPr>
          <w:p w:rsidR="003707A0" w:rsidRDefault="003707A0" w:rsidP="003707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7853" w:type="dxa"/>
          </w:tcPr>
          <w:p w:rsidR="003707A0" w:rsidRDefault="003707A0" w:rsidP="003707A0">
            <w:pPr>
              <w:rPr>
                <w:sz w:val="32"/>
                <w:szCs w:val="32"/>
              </w:rPr>
            </w:pPr>
          </w:p>
          <w:p w:rsidR="003707A0" w:rsidRDefault="003707A0" w:rsidP="003707A0">
            <w:pPr>
              <w:rPr>
                <w:sz w:val="32"/>
                <w:szCs w:val="32"/>
              </w:rPr>
            </w:pPr>
          </w:p>
          <w:p w:rsidR="003707A0" w:rsidRDefault="003707A0" w:rsidP="003707A0">
            <w:pPr>
              <w:rPr>
                <w:sz w:val="32"/>
                <w:szCs w:val="32"/>
              </w:rPr>
            </w:pPr>
          </w:p>
          <w:p w:rsidR="003707A0" w:rsidRDefault="003707A0" w:rsidP="003707A0">
            <w:pPr>
              <w:rPr>
                <w:sz w:val="32"/>
                <w:szCs w:val="32"/>
              </w:rPr>
            </w:pPr>
          </w:p>
          <w:p w:rsidR="003707A0" w:rsidRDefault="003707A0" w:rsidP="003707A0">
            <w:pPr>
              <w:rPr>
                <w:sz w:val="32"/>
                <w:szCs w:val="32"/>
              </w:rPr>
            </w:pPr>
          </w:p>
        </w:tc>
      </w:tr>
      <w:tr w:rsidR="003707A0" w:rsidTr="003707A0">
        <w:tc>
          <w:tcPr>
            <w:tcW w:w="619" w:type="dxa"/>
          </w:tcPr>
          <w:p w:rsidR="003707A0" w:rsidRDefault="003707A0" w:rsidP="003707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7853" w:type="dxa"/>
          </w:tcPr>
          <w:p w:rsidR="003707A0" w:rsidRDefault="003707A0" w:rsidP="003707A0">
            <w:pPr>
              <w:rPr>
                <w:sz w:val="32"/>
                <w:szCs w:val="32"/>
              </w:rPr>
            </w:pPr>
          </w:p>
          <w:p w:rsidR="003707A0" w:rsidRDefault="003707A0" w:rsidP="003707A0">
            <w:pPr>
              <w:rPr>
                <w:sz w:val="32"/>
                <w:szCs w:val="32"/>
              </w:rPr>
            </w:pPr>
          </w:p>
          <w:p w:rsidR="003707A0" w:rsidRDefault="003707A0" w:rsidP="003707A0">
            <w:pPr>
              <w:rPr>
                <w:sz w:val="32"/>
                <w:szCs w:val="32"/>
              </w:rPr>
            </w:pPr>
          </w:p>
          <w:p w:rsidR="003707A0" w:rsidRDefault="003707A0" w:rsidP="003707A0">
            <w:pPr>
              <w:rPr>
                <w:sz w:val="32"/>
                <w:szCs w:val="32"/>
              </w:rPr>
            </w:pPr>
          </w:p>
          <w:p w:rsidR="003707A0" w:rsidRDefault="003707A0" w:rsidP="003707A0">
            <w:pPr>
              <w:rPr>
                <w:sz w:val="32"/>
                <w:szCs w:val="32"/>
              </w:rPr>
            </w:pPr>
          </w:p>
        </w:tc>
      </w:tr>
      <w:tr w:rsidR="003707A0" w:rsidTr="003707A0">
        <w:tc>
          <w:tcPr>
            <w:tcW w:w="619" w:type="dxa"/>
          </w:tcPr>
          <w:p w:rsidR="003707A0" w:rsidRDefault="003707A0" w:rsidP="003707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7853" w:type="dxa"/>
          </w:tcPr>
          <w:p w:rsidR="003707A0" w:rsidRDefault="003707A0" w:rsidP="003707A0">
            <w:pPr>
              <w:rPr>
                <w:sz w:val="32"/>
                <w:szCs w:val="32"/>
              </w:rPr>
            </w:pPr>
          </w:p>
          <w:p w:rsidR="003707A0" w:rsidRDefault="003707A0" w:rsidP="003707A0">
            <w:pPr>
              <w:rPr>
                <w:sz w:val="32"/>
                <w:szCs w:val="32"/>
              </w:rPr>
            </w:pPr>
          </w:p>
          <w:p w:rsidR="003707A0" w:rsidRDefault="003707A0" w:rsidP="003707A0">
            <w:pPr>
              <w:rPr>
                <w:sz w:val="32"/>
                <w:szCs w:val="32"/>
              </w:rPr>
            </w:pPr>
          </w:p>
          <w:p w:rsidR="003707A0" w:rsidRDefault="003707A0" w:rsidP="003707A0">
            <w:pPr>
              <w:rPr>
                <w:sz w:val="32"/>
                <w:szCs w:val="32"/>
              </w:rPr>
            </w:pPr>
          </w:p>
          <w:p w:rsidR="003707A0" w:rsidRDefault="003707A0" w:rsidP="003707A0">
            <w:pPr>
              <w:rPr>
                <w:sz w:val="32"/>
                <w:szCs w:val="32"/>
              </w:rPr>
            </w:pPr>
          </w:p>
        </w:tc>
      </w:tr>
    </w:tbl>
    <w:p w:rsidR="003707A0" w:rsidRPr="003707A0" w:rsidRDefault="003707A0" w:rsidP="003707A0">
      <w:pPr>
        <w:rPr>
          <w:sz w:val="32"/>
          <w:szCs w:val="32"/>
        </w:rPr>
      </w:pPr>
    </w:p>
    <w:sectPr w:rsidR="003707A0" w:rsidRPr="003707A0" w:rsidSect="00F46F0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81973"/>
    <w:rsid w:val="003707A0"/>
    <w:rsid w:val="00481973"/>
    <w:rsid w:val="007F63AF"/>
    <w:rsid w:val="00CD604B"/>
    <w:rsid w:val="00F46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F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1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97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707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37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reviewer</dc:creator>
  <cp:lastModifiedBy>reviewer</cp:lastModifiedBy>
  <cp:revision>1</cp:revision>
  <dcterms:created xsi:type="dcterms:W3CDTF">2019-01-02T22:20:00Z</dcterms:created>
  <dcterms:modified xsi:type="dcterms:W3CDTF">2019-01-02T22:36:00Z</dcterms:modified>
</cp:coreProperties>
</file>